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8"/>
        <w:gridCol w:w="3840"/>
        <w:gridCol w:w="4105"/>
      </w:tblGrid>
      <w:tr w:rsidR="00AA1AD9" w:rsidRPr="00AA1AD9" w:rsidTr="009879D5">
        <w:trPr>
          <w:trHeight w:val="1745"/>
        </w:trPr>
        <w:tc>
          <w:tcPr>
            <w:tcW w:w="2028" w:type="dxa"/>
          </w:tcPr>
          <w:p w:rsidR="00B326FF" w:rsidRPr="00AA1AD9" w:rsidRDefault="00B326FF" w:rsidP="00B326FF">
            <w:pPr>
              <w:rPr>
                <w:rFonts w:asciiTheme="majorHAnsi" w:hAnsiTheme="majorHAnsi" w:cstheme="majorHAnsi"/>
                <w:color w:val="auto"/>
              </w:rPr>
            </w:pPr>
            <w:r w:rsidRPr="00AA1AD9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C348B1" wp14:editId="0CC85C8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26FF" w:rsidRDefault="00B326FF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348B1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B326FF" w:rsidRDefault="00B326FF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73" w:type="dxa"/>
            <w:gridSpan w:val="3"/>
            <w:vAlign w:val="center"/>
          </w:tcPr>
          <w:p w:rsidR="00B326FF" w:rsidRPr="00AA1AD9" w:rsidRDefault="00B326FF" w:rsidP="00B326FF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AA1AD9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B326FF" w:rsidRPr="00AA1AD9" w:rsidRDefault="00B326FF" w:rsidP="00B326FF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AA1AD9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B326FF" w:rsidRPr="00AA1AD9" w:rsidRDefault="00B326FF" w:rsidP="00B326FF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AA1AD9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AA1AD9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AA1AD9" w:rsidRPr="00AA1AD9" w:rsidTr="00FE7A64">
        <w:trPr>
          <w:trHeight w:val="917"/>
        </w:trPr>
        <w:tc>
          <w:tcPr>
            <w:tcW w:w="6096" w:type="dxa"/>
            <w:gridSpan w:val="3"/>
          </w:tcPr>
          <w:p w:rsidR="00497FED" w:rsidRPr="00AA1AD9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AA1AD9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AA1AD9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AA1AD9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AA1AD9" w:rsidRPr="00AA1AD9" w:rsidTr="00073248">
        <w:trPr>
          <w:trHeight w:val="433"/>
        </w:trPr>
        <w:tc>
          <w:tcPr>
            <w:tcW w:w="10201" w:type="dxa"/>
            <w:gridSpan w:val="4"/>
          </w:tcPr>
          <w:p w:rsidR="00FE7A64" w:rsidRPr="00AA1AD9" w:rsidRDefault="00F96F15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AA1AD9">
              <w:rPr>
                <w:rFonts w:asciiTheme="majorHAnsi" w:hAnsiTheme="majorHAnsi" w:cstheme="majorHAnsi"/>
                <w:color w:val="auto"/>
              </w:rPr>
              <w:t>ΑΙΤΗΣΗ</w:t>
            </w:r>
            <w:r w:rsidR="00D91113" w:rsidRPr="00AA1AD9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Pr="00AA1AD9">
              <w:rPr>
                <w:rFonts w:asciiTheme="majorHAnsi" w:hAnsiTheme="majorHAnsi" w:cstheme="majorHAnsi"/>
                <w:color w:val="auto"/>
              </w:rPr>
              <w:t>ΟΡΚΩΜΟΣΙΑΣ</w:t>
            </w:r>
            <w:r w:rsidR="00EF6253" w:rsidRPr="00AA1AD9">
              <w:rPr>
                <w:rFonts w:asciiTheme="majorHAnsi" w:hAnsiTheme="majorHAnsi" w:cstheme="majorHAnsi"/>
                <w:color w:val="auto"/>
              </w:rPr>
              <w:t xml:space="preserve"> (</w:t>
            </w:r>
            <w:r w:rsidR="00A13D43" w:rsidRPr="00AA1AD9">
              <w:rPr>
                <w:rFonts w:asciiTheme="majorHAnsi" w:hAnsiTheme="majorHAnsi" w:cstheme="majorHAnsi"/>
                <w:color w:val="auto"/>
              </w:rPr>
              <w:t>ΠΑΔΑ</w:t>
            </w:r>
            <w:r w:rsidR="00EF6253" w:rsidRPr="00AA1AD9">
              <w:rPr>
                <w:rFonts w:asciiTheme="majorHAnsi" w:hAnsiTheme="majorHAnsi" w:cstheme="majorHAnsi"/>
                <w:color w:val="auto"/>
              </w:rPr>
              <w:t>)</w:t>
            </w:r>
          </w:p>
        </w:tc>
      </w:tr>
      <w:tr w:rsidR="00AA1AD9" w:rsidRPr="00AA1AD9" w:rsidTr="005249B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AA1AD9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650DCA" w:rsidRDefault="005249B4" w:rsidP="00953DC2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A1AD9" w:rsidRPr="00AA1AD9" w:rsidTr="005249B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AA1AD9" w:rsidRDefault="007C0F12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650DCA" w:rsidRDefault="005249B4" w:rsidP="00953DC2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A1AD9" w:rsidRPr="00AA1AD9" w:rsidTr="005249B4">
        <w:trPr>
          <w:trHeight w:val="419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AA1AD9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="00073248"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="00073248"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</w:t>
            </w:r>
            <w:r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650DCA" w:rsidRDefault="005249B4" w:rsidP="00953DC2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A1AD9" w:rsidRPr="00AA1AD9" w:rsidTr="005249B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AA1AD9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650DCA" w:rsidRDefault="005249B4" w:rsidP="00953DC2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  <w:bookmarkStart w:id="0" w:name="_GoBack"/>
            <w:bookmarkEnd w:id="0"/>
          </w:p>
        </w:tc>
      </w:tr>
      <w:tr w:rsidR="00AA1AD9" w:rsidRPr="00AA1AD9" w:rsidTr="00D455D6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AA1AD9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AA1AD9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650DCA" w:rsidRDefault="005249B4" w:rsidP="00953DC2">
            <w:pPr>
              <w:spacing w:after="120"/>
              <w:ind w:hanging="34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A1AD9" w:rsidRPr="00AA1AD9" w:rsidTr="001C2C33">
        <w:trPr>
          <w:trHeight w:val="541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AA1AD9" w:rsidRDefault="00D455D6" w:rsidP="00B628E7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AA1AD9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7C0F12" w:rsidRPr="00AA1AD9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96F15" w:rsidRPr="00AA1AD9">
              <w:rPr>
                <w:rFonts w:asciiTheme="majorHAnsi" w:hAnsiTheme="majorHAnsi" w:cstheme="majorHAnsi"/>
                <w:color w:val="auto"/>
              </w:rPr>
              <w:t xml:space="preserve"> ΑΙΤΗΣΗ ΟΡΚΩΜΟΣΙΑΣ</w:t>
            </w:r>
            <w:r w:rsidR="00EF6253" w:rsidRPr="00AA1AD9">
              <w:rPr>
                <w:rFonts w:asciiTheme="majorHAnsi" w:hAnsiTheme="majorHAnsi" w:cstheme="majorHAnsi"/>
                <w:color w:val="auto"/>
              </w:rPr>
              <w:t xml:space="preserve"> (</w:t>
            </w:r>
            <w:r w:rsidR="00A13D43" w:rsidRPr="00AA1AD9">
              <w:rPr>
                <w:rFonts w:asciiTheme="majorHAnsi" w:hAnsiTheme="majorHAnsi" w:cstheme="majorHAnsi"/>
                <w:color w:val="auto"/>
              </w:rPr>
              <w:t>ΠΑΔΑ</w:t>
            </w:r>
            <w:r w:rsidR="00EF6253" w:rsidRPr="00AA1AD9">
              <w:rPr>
                <w:rFonts w:asciiTheme="majorHAnsi" w:hAnsiTheme="majorHAnsi" w:cstheme="majorHAnsi"/>
                <w:color w:val="auto"/>
              </w:rPr>
              <w:t>)</w:t>
            </w:r>
          </w:p>
        </w:tc>
      </w:tr>
      <w:tr w:rsidR="00AA1AD9" w:rsidRPr="00AA1AD9" w:rsidTr="001C2C33">
        <w:trPr>
          <w:trHeight w:val="503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3865" w:rsidRPr="00AA1AD9" w:rsidRDefault="005E0F3C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Παρακαλώ όπως εγκρίνετε τη συμμετοχή μου στην ερχόμενη ορκωμοσία και μου χορηγήσετε τα ακόλουθα:</w:t>
            </w:r>
          </w:p>
        </w:tc>
      </w:tr>
      <w:tr w:rsidR="00AA1AD9" w:rsidRPr="00AA1AD9" w:rsidTr="001C2C33">
        <w:trPr>
          <w:trHeight w:val="503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467" w:rsidRPr="00AA1AD9" w:rsidRDefault="00740424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Βεβαίωση Λήψης Πτυχίου</w:t>
            </w:r>
          </w:p>
        </w:tc>
      </w:tr>
      <w:tr w:rsidR="00AA1AD9" w:rsidRPr="00AA1AD9" w:rsidTr="001C2C33">
        <w:trPr>
          <w:trHeight w:val="503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467" w:rsidRPr="00AA1AD9" w:rsidRDefault="00740424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Δελτίο Αναλυτικής Βαθμολογίας</w:t>
            </w:r>
          </w:p>
        </w:tc>
      </w:tr>
      <w:tr w:rsidR="00AA1AD9" w:rsidRPr="00AA1AD9" w:rsidTr="001C2C33">
        <w:trPr>
          <w:trHeight w:val="503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467" w:rsidRPr="00AA1AD9" w:rsidRDefault="00740424" w:rsidP="00382386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Παράρτημα Διπλώματος</w:t>
            </w:r>
            <w:r w:rsidRPr="00AA1AD9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 xml:space="preserve">: </w:t>
            </w:r>
            <w:r w:rsidR="00335641" w:rsidRPr="00AA1AD9">
              <w:rPr>
                <w:rFonts w:asciiTheme="majorHAnsi" w:hAnsiTheme="majorHAnsi" w:cstheme="maj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335641" w:rsidRPr="00AA1AD9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t xml:space="preserve"> </w:t>
            </w:r>
            <w:r w:rsidRPr="00AA1AD9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Ελληνικά   </w:t>
            </w:r>
            <w:r w:rsidRPr="00AA1AD9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Αγγλικά</w:t>
            </w:r>
          </w:p>
        </w:tc>
      </w:tr>
      <w:tr w:rsidR="00AA1AD9" w:rsidRPr="00AA1AD9" w:rsidTr="001C2C33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467" w:rsidRPr="00AA1AD9" w:rsidRDefault="00335641" w:rsidP="00932EE4">
            <w:p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40"/>
                <w:szCs w:val="40"/>
              </w:rPr>
              <w:sym w:font="Wingdings" w:char="F0A8"/>
            </w:r>
            <w:r w:rsidR="005E0F3C"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Βεβαίωση Γνώσης Η/Υ</w:t>
            </w:r>
          </w:p>
        </w:tc>
      </w:tr>
      <w:tr w:rsidR="00AA1AD9" w:rsidRPr="00AA1AD9" w:rsidTr="001C2C33">
        <w:trPr>
          <w:trHeight w:val="441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vAlign w:val="bottom"/>
          </w:tcPr>
          <w:p w:rsidR="00BF37E6" w:rsidRPr="00AA1AD9" w:rsidRDefault="00BF37E6" w:rsidP="00382386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A1AD9" w:rsidRPr="00AA1AD9" w:rsidTr="00EA29A3">
        <w:trPr>
          <w:trHeight w:val="441"/>
        </w:trPr>
        <w:tc>
          <w:tcPr>
            <w:tcW w:w="10201" w:type="dxa"/>
            <w:gridSpan w:val="4"/>
            <w:vAlign w:val="bottom"/>
          </w:tcPr>
          <w:p w:rsidR="00733966" w:rsidRPr="00AA1AD9" w:rsidRDefault="00733966" w:rsidP="00B25E86">
            <w:pPr>
              <w:spacing w:after="100"/>
              <w:ind w:right="27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AA1AD9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AA1AD9" w:rsidRDefault="00733966" w:rsidP="00B25E86">
            <w:pPr>
              <w:ind w:right="27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AA1AD9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AA1AD9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AA1AD9" w:rsidRDefault="00733966" w:rsidP="00B25E86">
            <w:pPr>
              <w:spacing w:after="126"/>
              <w:ind w:right="27" w:firstLine="7405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AA1AD9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  <w:tr w:rsidR="00AA1AD9" w:rsidRPr="00AA1AD9" w:rsidTr="00EA29A3">
        <w:trPr>
          <w:trHeight w:val="441"/>
        </w:trPr>
        <w:tc>
          <w:tcPr>
            <w:tcW w:w="10201" w:type="dxa"/>
            <w:gridSpan w:val="4"/>
            <w:vAlign w:val="bottom"/>
          </w:tcPr>
          <w:p w:rsidR="00B326FF" w:rsidRPr="00AA1AD9" w:rsidRDefault="00B326FF" w:rsidP="00B326FF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B326FF" w:rsidRPr="00AA1AD9" w:rsidRDefault="00B326FF" w:rsidP="00B326FF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B326FF" w:rsidRPr="00AA1AD9" w:rsidRDefault="00B326FF" w:rsidP="00B326FF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B326FF" w:rsidRPr="00AA1AD9" w:rsidRDefault="00B326FF" w:rsidP="00B326FF">
            <w:pPr>
              <w:shd w:val="clear" w:color="auto" w:fill="FFFFFF"/>
              <w:ind w:right="3013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  <w:r w:rsidRPr="00AA1AD9"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Επισυναπτόμενα δικαιολογητικά/ έγγραφα:</w:t>
            </w:r>
          </w:p>
          <w:p w:rsidR="00B326FF" w:rsidRPr="00AA1AD9" w:rsidRDefault="00B326FF" w:rsidP="00B326FF">
            <w:pPr>
              <w:shd w:val="clear" w:color="auto" w:fill="FFFFFF"/>
              <w:tabs>
                <w:tab w:val="left" w:pos="284"/>
              </w:tabs>
              <w:spacing w:after="60"/>
              <w:ind w:left="284" w:right="3011" w:hanging="284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sym w:font="Wingdings" w:char="F0A8"/>
            </w:r>
            <w:r w:rsidRPr="00AA1AD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Φωτοτυπία αστυνομικής ταυτότητας/ διαβατηρίου.</w:t>
            </w:r>
          </w:p>
          <w:p w:rsidR="00B326FF" w:rsidRPr="00AA1AD9" w:rsidRDefault="00B326FF" w:rsidP="00B326FF">
            <w:pPr>
              <w:shd w:val="clear" w:color="auto" w:fill="FFFFFF"/>
              <w:tabs>
                <w:tab w:val="left" w:pos="284"/>
              </w:tabs>
              <w:spacing w:after="60"/>
              <w:ind w:left="284" w:right="745" w:hanging="284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sym w:font="Wingdings" w:char="F0A8"/>
            </w:r>
            <w:r w:rsidRPr="00AA1AD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Βεβαίωση Τμήματος Βιβλιοθήκης, περί μη οφειλής βιβλίων ή προστίμων στις Βιβλιοθήκες του ΠΑΔΑ.</w:t>
            </w:r>
          </w:p>
          <w:p w:rsidR="00B326FF" w:rsidRPr="00AA1AD9" w:rsidRDefault="00B326FF" w:rsidP="00B326FF">
            <w:pPr>
              <w:shd w:val="clear" w:color="auto" w:fill="FFFFFF"/>
              <w:tabs>
                <w:tab w:val="left" w:pos="284"/>
              </w:tabs>
              <w:spacing w:after="60"/>
              <w:ind w:left="284" w:right="745" w:hanging="284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</w:pPr>
            <w:r w:rsidRPr="00AA1AD9">
              <w:rPr>
                <w:rFonts w:asciiTheme="majorHAnsi" w:hAnsiTheme="majorHAnsi" w:cstheme="majorHAnsi"/>
                <w:color w:val="auto"/>
                <w:sz w:val="32"/>
                <w:szCs w:val="32"/>
              </w:rPr>
              <w:sym w:font="Wingdings" w:char="F0A8"/>
            </w:r>
            <w:r w:rsidRPr="00AA1AD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 xml:space="preserve">Αποδεικτικό </w:t>
            </w:r>
            <w:proofErr w:type="spellStart"/>
            <w:r w:rsidRPr="00AA1AD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αυτοαπόθεσης</w:t>
            </w:r>
            <w:proofErr w:type="spellEnd"/>
            <w:r w:rsidRPr="00AA1AD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 xml:space="preserve"> πτυχιακής εργασίας στο Ιδρυματικό Αποθετήριο «</w:t>
            </w:r>
            <w:proofErr w:type="spellStart"/>
            <w:r w:rsidRPr="00AA1AD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Πολυνόη</w:t>
            </w:r>
            <w:proofErr w:type="spellEnd"/>
            <w:r w:rsidRPr="00AA1AD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bdr w:val="none" w:sz="0" w:space="0" w:color="auto" w:frame="1"/>
              </w:rPr>
              <w:t>».</w:t>
            </w:r>
          </w:p>
          <w:p w:rsidR="00B326FF" w:rsidRPr="00AA1AD9" w:rsidRDefault="00B326FF" w:rsidP="00B326FF">
            <w:pPr>
              <w:spacing w:after="100"/>
              <w:ind w:right="27" w:firstLine="6555"/>
              <w:jc w:val="both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</w:tr>
    </w:tbl>
    <w:p w:rsidR="004A330F" w:rsidRPr="00AA1AD9" w:rsidRDefault="00792E90" w:rsidP="00B326FF">
      <w:pPr>
        <w:spacing w:after="449"/>
        <w:rPr>
          <w:rFonts w:asciiTheme="majorHAnsi" w:hAnsiTheme="majorHAnsi" w:cstheme="majorHAnsi"/>
          <w:color w:val="auto"/>
        </w:rPr>
      </w:pPr>
      <w:r w:rsidRPr="00AA1AD9">
        <w:rPr>
          <w:rFonts w:asciiTheme="majorHAnsi" w:hAnsiTheme="majorHAnsi" w:cstheme="majorHAnsi"/>
          <w:color w:val="auto"/>
          <w:sz w:val="2"/>
        </w:rPr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AA1AD9">
        <w:rPr>
          <w:rFonts w:asciiTheme="majorHAnsi" w:hAnsiTheme="majorHAnsi" w:cstheme="majorHAnsi"/>
          <w:color w:val="auto"/>
          <w:sz w:val="2"/>
        </w:rPr>
        <w:tab/>
      </w:r>
      <w:r w:rsidRPr="00AA1AD9">
        <w:rPr>
          <w:rFonts w:asciiTheme="majorHAnsi" w:hAnsiTheme="majorHAnsi" w:cstheme="majorHAnsi"/>
          <w:color w:val="auto"/>
          <w:sz w:val="2"/>
        </w:rPr>
        <w:tab/>
      </w:r>
    </w:p>
    <w:sectPr w:rsidR="004A330F" w:rsidRPr="00AA1AD9" w:rsidSect="00B326FF">
      <w:pgSz w:w="11914" w:h="16834"/>
      <w:pgMar w:top="993" w:right="103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6702"/>
    <w:rsid w:val="00114946"/>
    <w:rsid w:val="001208F3"/>
    <w:rsid w:val="001241CA"/>
    <w:rsid w:val="00131B62"/>
    <w:rsid w:val="00144F8E"/>
    <w:rsid w:val="00157BFA"/>
    <w:rsid w:val="00164637"/>
    <w:rsid w:val="001A2397"/>
    <w:rsid w:val="001B44B1"/>
    <w:rsid w:val="001C2C33"/>
    <w:rsid w:val="001E4AB9"/>
    <w:rsid w:val="002010F8"/>
    <w:rsid w:val="00237527"/>
    <w:rsid w:val="002445FE"/>
    <w:rsid w:val="00254D85"/>
    <w:rsid w:val="002864F1"/>
    <w:rsid w:val="002A0C58"/>
    <w:rsid w:val="002A2462"/>
    <w:rsid w:val="002A4AEC"/>
    <w:rsid w:val="002B52C5"/>
    <w:rsid w:val="002C743B"/>
    <w:rsid w:val="002E1106"/>
    <w:rsid w:val="002F00B4"/>
    <w:rsid w:val="002F63BF"/>
    <w:rsid w:val="003065C1"/>
    <w:rsid w:val="00315D62"/>
    <w:rsid w:val="00322957"/>
    <w:rsid w:val="00335641"/>
    <w:rsid w:val="003613C3"/>
    <w:rsid w:val="00382386"/>
    <w:rsid w:val="00397702"/>
    <w:rsid w:val="003A7E6A"/>
    <w:rsid w:val="003B18E6"/>
    <w:rsid w:val="003C430C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4E48"/>
    <w:rsid w:val="005815CF"/>
    <w:rsid w:val="005957E5"/>
    <w:rsid w:val="005A1036"/>
    <w:rsid w:val="005D5977"/>
    <w:rsid w:val="005D649B"/>
    <w:rsid w:val="005E0F3C"/>
    <w:rsid w:val="005F3594"/>
    <w:rsid w:val="005F7226"/>
    <w:rsid w:val="00644B4F"/>
    <w:rsid w:val="00647154"/>
    <w:rsid w:val="0065079D"/>
    <w:rsid w:val="00650DCA"/>
    <w:rsid w:val="00681EA1"/>
    <w:rsid w:val="00690275"/>
    <w:rsid w:val="00692682"/>
    <w:rsid w:val="006C3113"/>
    <w:rsid w:val="006D0CFC"/>
    <w:rsid w:val="006D7589"/>
    <w:rsid w:val="006E6337"/>
    <w:rsid w:val="0070375A"/>
    <w:rsid w:val="007208D8"/>
    <w:rsid w:val="00723AEE"/>
    <w:rsid w:val="00733966"/>
    <w:rsid w:val="00740424"/>
    <w:rsid w:val="00745F88"/>
    <w:rsid w:val="00763B7A"/>
    <w:rsid w:val="00774064"/>
    <w:rsid w:val="00780581"/>
    <w:rsid w:val="00792E90"/>
    <w:rsid w:val="0079767C"/>
    <w:rsid w:val="007C0F12"/>
    <w:rsid w:val="007C32D2"/>
    <w:rsid w:val="007E23DF"/>
    <w:rsid w:val="00802A8A"/>
    <w:rsid w:val="00822230"/>
    <w:rsid w:val="00831A73"/>
    <w:rsid w:val="00835A69"/>
    <w:rsid w:val="00845097"/>
    <w:rsid w:val="00860EB7"/>
    <w:rsid w:val="0088118E"/>
    <w:rsid w:val="00882364"/>
    <w:rsid w:val="008A2834"/>
    <w:rsid w:val="009014F0"/>
    <w:rsid w:val="00905187"/>
    <w:rsid w:val="009067D9"/>
    <w:rsid w:val="00932EE4"/>
    <w:rsid w:val="00942844"/>
    <w:rsid w:val="009461C1"/>
    <w:rsid w:val="009518F5"/>
    <w:rsid w:val="00953DC2"/>
    <w:rsid w:val="00961655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13D43"/>
    <w:rsid w:val="00A30FE9"/>
    <w:rsid w:val="00A52C2C"/>
    <w:rsid w:val="00A63097"/>
    <w:rsid w:val="00A63A61"/>
    <w:rsid w:val="00A67B7F"/>
    <w:rsid w:val="00AA1AD9"/>
    <w:rsid w:val="00AA6D70"/>
    <w:rsid w:val="00AB0C3E"/>
    <w:rsid w:val="00AD4767"/>
    <w:rsid w:val="00B120E0"/>
    <w:rsid w:val="00B14AE2"/>
    <w:rsid w:val="00B25E86"/>
    <w:rsid w:val="00B30B3C"/>
    <w:rsid w:val="00B326FF"/>
    <w:rsid w:val="00B579A7"/>
    <w:rsid w:val="00B57D40"/>
    <w:rsid w:val="00B628E7"/>
    <w:rsid w:val="00B75066"/>
    <w:rsid w:val="00BA37DE"/>
    <w:rsid w:val="00BA386F"/>
    <w:rsid w:val="00BB2599"/>
    <w:rsid w:val="00BC495E"/>
    <w:rsid w:val="00BF37E6"/>
    <w:rsid w:val="00C33865"/>
    <w:rsid w:val="00C5763A"/>
    <w:rsid w:val="00C72583"/>
    <w:rsid w:val="00C85BE7"/>
    <w:rsid w:val="00C91182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113"/>
    <w:rsid w:val="00D91D9F"/>
    <w:rsid w:val="00DA4E61"/>
    <w:rsid w:val="00DC28AB"/>
    <w:rsid w:val="00DD3144"/>
    <w:rsid w:val="00DE6F28"/>
    <w:rsid w:val="00DF3532"/>
    <w:rsid w:val="00E0286E"/>
    <w:rsid w:val="00E051C6"/>
    <w:rsid w:val="00E07802"/>
    <w:rsid w:val="00E1192B"/>
    <w:rsid w:val="00E35973"/>
    <w:rsid w:val="00E36F52"/>
    <w:rsid w:val="00E50979"/>
    <w:rsid w:val="00E778BD"/>
    <w:rsid w:val="00E833E4"/>
    <w:rsid w:val="00E96D6B"/>
    <w:rsid w:val="00EB22E3"/>
    <w:rsid w:val="00EB5ECB"/>
    <w:rsid w:val="00EB5F03"/>
    <w:rsid w:val="00EC6149"/>
    <w:rsid w:val="00ED2DF2"/>
    <w:rsid w:val="00EE05F7"/>
    <w:rsid w:val="00EF0024"/>
    <w:rsid w:val="00EF6253"/>
    <w:rsid w:val="00F07EF6"/>
    <w:rsid w:val="00F32C38"/>
    <w:rsid w:val="00F36948"/>
    <w:rsid w:val="00F36B54"/>
    <w:rsid w:val="00F4641C"/>
    <w:rsid w:val="00F5461B"/>
    <w:rsid w:val="00F60F34"/>
    <w:rsid w:val="00F61436"/>
    <w:rsid w:val="00F93150"/>
    <w:rsid w:val="00F96F15"/>
    <w:rsid w:val="00FA49CA"/>
    <w:rsid w:val="00FB646C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25</cp:revision>
  <dcterms:created xsi:type="dcterms:W3CDTF">2021-02-21T17:31:00Z</dcterms:created>
  <dcterms:modified xsi:type="dcterms:W3CDTF">2021-04-08T20:35:00Z</dcterms:modified>
</cp:coreProperties>
</file>